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A7C" w:rsidRDefault="00A20358"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A00A7C">
        <w:rPr>
          <w:rFonts w:ascii="Times New Roman" w:hAnsi="Times New Roman" w:cs="Times New Roman"/>
          <w:color w:val="000000"/>
          <w:sz w:val="18"/>
          <w:szCs w:val="18"/>
        </w:rPr>
        <w:t xml:space="preserve">Приложение </w:t>
      </w:r>
      <w:r w:rsidR="006A44A8">
        <w:rPr>
          <w:rFonts w:ascii="Times New Roman" w:hAnsi="Times New Roman" w:cs="Times New Roman"/>
          <w:color w:val="000000"/>
          <w:sz w:val="18"/>
          <w:szCs w:val="18"/>
        </w:rPr>
        <w:t>4</w:t>
      </w:r>
    </w:p>
    <w:p w:rsidR="00A00A7C" w:rsidRDefault="00A00A7C"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A00A7C" w:rsidRDefault="00A00A7C" w:rsidP="00A00A7C">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10</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p>
    <w:p w:rsidR="00A00A7C" w:rsidRDefault="00A00A7C" w:rsidP="00A00A7C">
      <w:pPr>
        <w:widowControl w:val="0"/>
        <w:tabs>
          <w:tab w:val="right" w:pos="10591"/>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Ведомственная структура расходов</w:t>
      </w:r>
    </w:p>
    <w:p w:rsidR="00A00A7C" w:rsidRDefault="00A00A7C" w:rsidP="00A00A7C">
      <w:pPr>
        <w:widowControl w:val="0"/>
        <w:tabs>
          <w:tab w:val="center" w:pos="779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бюджета Миллеровского городского поселения Миллеровского района на 2014 год</w:t>
      </w:r>
    </w:p>
    <w:p w:rsidR="00A00A7C" w:rsidRDefault="00A00A7C" w:rsidP="00A00A7C">
      <w:pPr>
        <w:widowControl w:val="0"/>
        <w:tabs>
          <w:tab w:val="right" w:pos="15564"/>
        </w:tabs>
        <w:autoSpaceDE w:val="0"/>
        <w:autoSpaceDN w:val="0"/>
        <w:adjustRightInd w:val="0"/>
        <w:spacing w:before="121" w:after="0" w:line="240" w:lineRule="auto"/>
        <w:rPr>
          <w:sz w:val="24"/>
          <w:szCs w:val="24"/>
        </w:rPr>
      </w:pPr>
      <w:r>
        <w:rPr>
          <w:rFonts w:ascii="MS Sans Serif" w:hAnsi="MS Sans Serif"/>
          <w:sz w:val="24"/>
          <w:szCs w:val="24"/>
        </w:rPr>
        <w:tab/>
      </w:r>
      <w:r>
        <w:rPr>
          <w:rFonts w:ascii="Times New Roman" w:hAnsi="Times New Roman" w:cs="Times New Roman"/>
          <w:b/>
          <w:bCs/>
          <w:color w:val="000000"/>
          <w:sz w:val="28"/>
          <w:szCs w:val="28"/>
        </w:rPr>
        <w:t>(тыс. рублей)</w:t>
      </w:r>
    </w:p>
    <w:p w:rsidR="008D2124" w:rsidRDefault="00A00A7C"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r>
        <w:rPr>
          <w:sz w:val="24"/>
          <w:szCs w:val="24"/>
        </w:rPr>
        <w:t xml:space="preserve">                      </w:t>
      </w:r>
    </w:p>
    <w:tbl>
      <w:tblPr>
        <w:tblW w:w="1603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29"/>
        <w:gridCol w:w="851"/>
        <w:gridCol w:w="708"/>
        <w:gridCol w:w="851"/>
        <w:gridCol w:w="1559"/>
        <w:gridCol w:w="1134"/>
        <w:gridCol w:w="1701"/>
      </w:tblGrid>
      <w:tr w:rsidR="001F6FE3" w:rsidRPr="001F6FE3" w:rsidTr="001F6FE3">
        <w:trPr>
          <w:trHeight w:val="375"/>
        </w:trPr>
        <w:tc>
          <w:tcPr>
            <w:tcW w:w="9229" w:type="dxa"/>
            <w:shd w:val="clear" w:color="auto" w:fill="auto"/>
            <w:noWrap/>
            <w:vAlign w:val="bottom"/>
            <w:hideMark/>
          </w:tcPr>
          <w:p w:rsidR="001F6FE3" w:rsidRPr="001F6FE3" w:rsidRDefault="001F6FE3" w:rsidP="001F6FE3">
            <w:pPr>
              <w:spacing w:after="0" w:line="240" w:lineRule="auto"/>
              <w:jc w:val="center"/>
              <w:rPr>
                <w:rFonts w:ascii="Times New Roman" w:eastAsia="Times New Roman" w:hAnsi="Times New Roman" w:cs="Times New Roman"/>
                <w:b/>
                <w:bCs/>
                <w:color w:val="000000"/>
                <w:sz w:val="28"/>
                <w:szCs w:val="28"/>
              </w:rPr>
            </w:pPr>
            <w:r w:rsidRPr="001F6FE3">
              <w:rPr>
                <w:rFonts w:ascii="Times New Roman" w:eastAsia="Times New Roman" w:hAnsi="Times New Roman" w:cs="Times New Roman"/>
                <w:b/>
                <w:bCs/>
                <w:color w:val="000000"/>
                <w:sz w:val="28"/>
                <w:szCs w:val="28"/>
              </w:rPr>
              <w:t>Наименование</w:t>
            </w:r>
          </w:p>
        </w:tc>
        <w:tc>
          <w:tcPr>
            <w:tcW w:w="851" w:type="dxa"/>
            <w:shd w:val="clear" w:color="auto" w:fill="auto"/>
            <w:noWrap/>
            <w:vAlign w:val="bottom"/>
            <w:hideMark/>
          </w:tcPr>
          <w:p w:rsidR="001F6FE3" w:rsidRPr="001F6FE3" w:rsidRDefault="001F6FE3" w:rsidP="001F6FE3">
            <w:pPr>
              <w:spacing w:after="0" w:line="240" w:lineRule="auto"/>
              <w:jc w:val="center"/>
              <w:rPr>
                <w:rFonts w:ascii="Times New Roman" w:eastAsia="Times New Roman" w:hAnsi="Times New Roman" w:cs="Times New Roman"/>
                <w:b/>
                <w:bCs/>
                <w:color w:val="000000"/>
                <w:sz w:val="28"/>
                <w:szCs w:val="28"/>
              </w:rPr>
            </w:pPr>
            <w:r w:rsidRPr="001F6FE3">
              <w:rPr>
                <w:rFonts w:ascii="Times New Roman" w:eastAsia="Times New Roman" w:hAnsi="Times New Roman" w:cs="Times New Roman"/>
                <w:b/>
                <w:bCs/>
                <w:color w:val="000000"/>
                <w:sz w:val="28"/>
                <w:szCs w:val="28"/>
              </w:rPr>
              <w:t>Мин</w:t>
            </w:r>
          </w:p>
        </w:tc>
        <w:tc>
          <w:tcPr>
            <w:tcW w:w="708" w:type="dxa"/>
            <w:shd w:val="clear" w:color="auto" w:fill="auto"/>
            <w:noWrap/>
            <w:vAlign w:val="bottom"/>
            <w:hideMark/>
          </w:tcPr>
          <w:p w:rsidR="001F6FE3" w:rsidRPr="001F6FE3" w:rsidRDefault="001F6FE3" w:rsidP="001F6FE3">
            <w:pPr>
              <w:spacing w:after="0" w:line="240" w:lineRule="auto"/>
              <w:jc w:val="center"/>
              <w:rPr>
                <w:rFonts w:ascii="Times New Roman" w:eastAsia="Times New Roman" w:hAnsi="Times New Roman" w:cs="Times New Roman"/>
                <w:b/>
                <w:bCs/>
                <w:color w:val="000000"/>
                <w:sz w:val="28"/>
                <w:szCs w:val="28"/>
              </w:rPr>
            </w:pPr>
            <w:proofErr w:type="spellStart"/>
            <w:r w:rsidRPr="001F6FE3">
              <w:rPr>
                <w:rFonts w:ascii="Times New Roman" w:eastAsia="Times New Roman" w:hAnsi="Times New Roman" w:cs="Times New Roman"/>
                <w:b/>
                <w:bCs/>
                <w:color w:val="000000"/>
                <w:sz w:val="28"/>
                <w:szCs w:val="28"/>
              </w:rPr>
              <w:t>Рз</w:t>
            </w:r>
            <w:proofErr w:type="spellEnd"/>
          </w:p>
        </w:tc>
        <w:tc>
          <w:tcPr>
            <w:tcW w:w="851" w:type="dxa"/>
            <w:shd w:val="clear" w:color="auto" w:fill="auto"/>
            <w:noWrap/>
            <w:vAlign w:val="bottom"/>
            <w:hideMark/>
          </w:tcPr>
          <w:p w:rsidR="001F6FE3" w:rsidRPr="001F6FE3" w:rsidRDefault="001F6FE3" w:rsidP="001F6FE3">
            <w:pPr>
              <w:spacing w:after="0" w:line="240" w:lineRule="auto"/>
              <w:jc w:val="center"/>
              <w:rPr>
                <w:rFonts w:ascii="Times New Roman" w:eastAsia="Times New Roman" w:hAnsi="Times New Roman" w:cs="Times New Roman"/>
                <w:b/>
                <w:bCs/>
                <w:color w:val="000000"/>
                <w:sz w:val="28"/>
                <w:szCs w:val="28"/>
              </w:rPr>
            </w:pPr>
            <w:proofErr w:type="gramStart"/>
            <w:r w:rsidRPr="001F6FE3">
              <w:rPr>
                <w:rFonts w:ascii="Times New Roman" w:eastAsia="Times New Roman" w:hAnsi="Times New Roman" w:cs="Times New Roman"/>
                <w:b/>
                <w:bCs/>
                <w:color w:val="000000"/>
                <w:sz w:val="28"/>
                <w:szCs w:val="28"/>
              </w:rPr>
              <w:t>ПР</w:t>
            </w:r>
            <w:proofErr w:type="gramEnd"/>
          </w:p>
        </w:tc>
        <w:tc>
          <w:tcPr>
            <w:tcW w:w="1559" w:type="dxa"/>
            <w:shd w:val="clear" w:color="auto" w:fill="auto"/>
            <w:noWrap/>
            <w:vAlign w:val="bottom"/>
            <w:hideMark/>
          </w:tcPr>
          <w:p w:rsidR="001F6FE3" w:rsidRPr="001F6FE3" w:rsidRDefault="001F6FE3" w:rsidP="001F6FE3">
            <w:pPr>
              <w:spacing w:after="0" w:line="240" w:lineRule="auto"/>
              <w:jc w:val="center"/>
              <w:rPr>
                <w:rFonts w:ascii="Times New Roman" w:eastAsia="Times New Roman" w:hAnsi="Times New Roman" w:cs="Times New Roman"/>
                <w:b/>
                <w:bCs/>
                <w:color w:val="000000"/>
                <w:sz w:val="28"/>
                <w:szCs w:val="28"/>
              </w:rPr>
            </w:pPr>
            <w:r w:rsidRPr="001F6FE3">
              <w:rPr>
                <w:rFonts w:ascii="Times New Roman" w:eastAsia="Times New Roman" w:hAnsi="Times New Roman" w:cs="Times New Roman"/>
                <w:b/>
                <w:bCs/>
                <w:color w:val="000000"/>
                <w:sz w:val="28"/>
                <w:szCs w:val="28"/>
              </w:rPr>
              <w:t>ЦСР</w:t>
            </w:r>
          </w:p>
        </w:tc>
        <w:tc>
          <w:tcPr>
            <w:tcW w:w="1134" w:type="dxa"/>
            <w:shd w:val="clear" w:color="auto" w:fill="auto"/>
            <w:noWrap/>
            <w:vAlign w:val="bottom"/>
            <w:hideMark/>
          </w:tcPr>
          <w:p w:rsidR="001F6FE3" w:rsidRPr="001F6FE3" w:rsidRDefault="001F6FE3" w:rsidP="001F6FE3">
            <w:pPr>
              <w:spacing w:after="0" w:line="240" w:lineRule="auto"/>
              <w:jc w:val="center"/>
              <w:rPr>
                <w:rFonts w:ascii="Times New Roman" w:eastAsia="Times New Roman" w:hAnsi="Times New Roman" w:cs="Times New Roman"/>
                <w:b/>
                <w:bCs/>
                <w:color w:val="000000"/>
                <w:sz w:val="28"/>
                <w:szCs w:val="28"/>
              </w:rPr>
            </w:pPr>
            <w:r w:rsidRPr="001F6FE3">
              <w:rPr>
                <w:rFonts w:ascii="Times New Roman" w:eastAsia="Times New Roman" w:hAnsi="Times New Roman" w:cs="Times New Roman"/>
                <w:b/>
                <w:bCs/>
                <w:color w:val="000000"/>
                <w:sz w:val="28"/>
                <w:szCs w:val="28"/>
              </w:rPr>
              <w:t>ВР</w:t>
            </w:r>
          </w:p>
        </w:tc>
        <w:tc>
          <w:tcPr>
            <w:tcW w:w="1701" w:type="dxa"/>
            <w:shd w:val="clear" w:color="auto" w:fill="auto"/>
            <w:noWrap/>
            <w:vAlign w:val="bottom"/>
            <w:hideMark/>
          </w:tcPr>
          <w:p w:rsidR="001F6FE3" w:rsidRPr="001F6FE3" w:rsidRDefault="001F6FE3" w:rsidP="001F6FE3">
            <w:pPr>
              <w:spacing w:after="0" w:line="240" w:lineRule="auto"/>
              <w:jc w:val="center"/>
              <w:rPr>
                <w:rFonts w:ascii="Times New Roman" w:eastAsia="Times New Roman" w:hAnsi="Times New Roman" w:cs="Times New Roman"/>
                <w:b/>
                <w:bCs/>
                <w:color w:val="000000"/>
                <w:sz w:val="28"/>
                <w:szCs w:val="28"/>
              </w:rPr>
            </w:pPr>
            <w:r w:rsidRPr="001F6FE3">
              <w:rPr>
                <w:rFonts w:ascii="Times New Roman" w:eastAsia="Times New Roman" w:hAnsi="Times New Roman" w:cs="Times New Roman"/>
                <w:b/>
                <w:bCs/>
                <w:color w:val="000000"/>
                <w:sz w:val="28"/>
                <w:szCs w:val="28"/>
              </w:rPr>
              <w:t>Сумма</w:t>
            </w:r>
          </w:p>
        </w:tc>
      </w:tr>
      <w:tr w:rsidR="001F6FE3" w:rsidRPr="001F6FE3" w:rsidTr="001F6FE3">
        <w:trPr>
          <w:trHeight w:val="375"/>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bookmarkStart w:id="0" w:name="RANGE!A11:G81"/>
            <w:r w:rsidRPr="001F6FE3">
              <w:rPr>
                <w:rFonts w:ascii="Times New Roman" w:eastAsia="Times New Roman" w:hAnsi="Times New Roman" w:cs="Times New Roman"/>
                <w:sz w:val="28"/>
                <w:szCs w:val="28"/>
              </w:rPr>
              <w:t>ВСЕГО</w:t>
            </w:r>
            <w:bookmarkEnd w:id="0"/>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w:t>
            </w:r>
          </w:p>
        </w:tc>
        <w:tc>
          <w:tcPr>
            <w:tcW w:w="1701" w:type="dxa"/>
            <w:shd w:val="clear" w:color="auto" w:fill="auto"/>
            <w:noWrap/>
            <w:hideMark/>
          </w:tcPr>
          <w:p w:rsidR="001F6FE3" w:rsidRPr="001F6FE3" w:rsidRDefault="00214CA4" w:rsidP="0055620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294 981,1</w:t>
            </w:r>
          </w:p>
        </w:tc>
      </w:tr>
      <w:tr w:rsidR="001F6FE3" w:rsidRPr="001F6FE3" w:rsidTr="001F6FE3">
        <w:trPr>
          <w:trHeight w:val="375"/>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Администрация Миллеровского городского поселения</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w:t>
            </w:r>
          </w:p>
        </w:tc>
        <w:tc>
          <w:tcPr>
            <w:tcW w:w="1701" w:type="dxa"/>
            <w:shd w:val="clear" w:color="auto" w:fill="auto"/>
            <w:noWrap/>
            <w:hideMark/>
          </w:tcPr>
          <w:p w:rsidR="001F6FE3" w:rsidRPr="001F6FE3" w:rsidRDefault="001F6FE3" w:rsidP="00DC5CC1">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w:t>
            </w:r>
            <w:r w:rsidR="00214CA4">
              <w:rPr>
                <w:rFonts w:ascii="Times New Roman" w:eastAsia="Times New Roman" w:hAnsi="Times New Roman" w:cs="Times New Roman"/>
                <w:sz w:val="28"/>
                <w:szCs w:val="28"/>
              </w:rPr>
              <w:t>94 981,1</w:t>
            </w:r>
          </w:p>
        </w:tc>
      </w:tr>
      <w:tr w:rsidR="001F6FE3" w:rsidRPr="001F6FE3" w:rsidTr="00F34C03">
        <w:trPr>
          <w:trHeight w:val="2419"/>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01 2 0011</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988,0</w:t>
            </w:r>
          </w:p>
        </w:tc>
      </w:tr>
      <w:tr w:rsidR="001F6FE3" w:rsidRPr="001F6FE3" w:rsidTr="00F34C03">
        <w:trPr>
          <w:trHeight w:val="2535"/>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01 2 0011</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351,2</w:t>
            </w:r>
          </w:p>
        </w:tc>
      </w:tr>
      <w:tr w:rsidR="001F6FE3" w:rsidRPr="001F6FE3" w:rsidTr="00F34C03">
        <w:trPr>
          <w:trHeight w:val="2535"/>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01 2 0019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9,6</w:t>
            </w:r>
          </w:p>
        </w:tc>
      </w:tr>
      <w:tr w:rsidR="001F6FE3" w:rsidRPr="001F6FE3" w:rsidTr="00F34C03">
        <w:trPr>
          <w:trHeight w:val="2513"/>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01 2 0011</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9 968,3</w:t>
            </w:r>
          </w:p>
        </w:tc>
      </w:tr>
      <w:tr w:rsidR="001F6FE3" w:rsidRPr="001F6FE3" w:rsidTr="00F34C03">
        <w:trPr>
          <w:trHeight w:val="2182"/>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01 2 0019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143,1</w:t>
            </w:r>
          </w:p>
        </w:tc>
      </w:tr>
      <w:tr w:rsidR="001F6FE3" w:rsidRPr="001F6FE3" w:rsidTr="00F34C03">
        <w:trPr>
          <w:trHeight w:val="2484"/>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01 2 0019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2 537,1</w:t>
            </w:r>
          </w:p>
        </w:tc>
      </w:tr>
      <w:tr w:rsidR="001F6FE3" w:rsidRPr="001F6FE3" w:rsidTr="00F34C03">
        <w:trPr>
          <w:trHeight w:val="2110"/>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01 2 0019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850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8,7</w:t>
            </w:r>
          </w:p>
        </w:tc>
      </w:tr>
      <w:tr w:rsidR="001F6FE3" w:rsidRPr="001F6FE3" w:rsidTr="00F34C03">
        <w:trPr>
          <w:trHeight w:val="3530"/>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proofErr w:type="gramStart"/>
            <w:r w:rsidRPr="001F6FE3">
              <w:rPr>
                <w:rFonts w:ascii="Times New Roman" w:eastAsia="Times New Roman" w:hAnsi="Times New Roman" w:cs="Times New Roman"/>
                <w:sz w:val="28"/>
                <w:szCs w:val="28"/>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1F6FE3">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1F6FE3">
              <w:rPr>
                <w:rFonts w:ascii="Times New Roman" w:eastAsia="Times New Roman" w:hAnsi="Times New Roman" w:cs="Times New Roman"/>
                <w:sz w:val="28"/>
                <w:szCs w:val="28"/>
              </w:rPr>
              <w:t>непрограммных</w:t>
            </w:r>
            <w:proofErr w:type="spellEnd"/>
            <w:r w:rsidRPr="001F6FE3">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01 2 7239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r>
      <w:tr w:rsidR="001F6FE3" w:rsidRPr="001F6FE3" w:rsidTr="00F34C03">
        <w:trPr>
          <w:trHeight w:val="6079"/>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proofErr w:type="gramStart"/>
            <w:r w:rsidRPr="001F6FE3">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1F6FE3">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1F6FE3">
              <w:rPr>
                <w:rFonts w:ascii="Times New Roman" w:eastAsia="Times New Roman" w:hAnsi="Times New Roman" w:cs="Times New Roman"/>
                <w:sz w:val="28"/>
                <w:szCs w:val="28"/>
              </w:rPr>
              <w:t>контроля за</w:t>
            </w:r>
            <w:proofErr w:type="gramEnd"/>
            <w:r w:rsidRPr="001F6FE3">
              <w:rPr>
                <w:rFonts w:ascii="Times New Roman" w:eastAsia="Times New Roman" w:hAnsi="Times New Roman" w:cs="Times New Roman"/>
                <w:sz w:val="28"/>
                <w:szCs w:val="28"/>
              </w:rPr>
              <w:t xml:space="preserve"> их выполнением в рамках </w:t>
            </w:r>
            <w:proofErr w:type="spellStart"/>
            <w:r w:rsidRPr="001F6FE3">
              <w:rPr>
                <w:rFonts w:ascii="Times New Roman" w:eastAsia="Times New Roman" w:hAnsi="Times New Roman" w:cs="Times New Roman"/>
                <w:sz w:val="28"/>
                <w:szCs w:val="28"/>
              </w:rPr>
              <w:t>непрограммных</w:t>
            </w:r>
            <w:proofErr w:type="spellEnd"/>
            <w:r w:rsidRPr="001F6FE3">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99 9 8904</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574,6</w:t>
            </w:r>
          </w:p>
        </w:tc>
      </w:tr>
      <w:tr w:rsidR="001F6FE3" w:rsidRPr="001F6FE3" w:rsidTr="00F34C03">
        <w:trPr>
          <w:trHeight w:val="1231"/>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1F6FE3">
              <w:rPr>
                <w:rFonts w:ascii="Times New Roman" w:eastAsia="Times New Roman" w:hAnsi="Times New Roman" w:cs="Times New Roman"/>
                <w:sz w:val="28"/>
                <w:szCs w:val="28"/>
              </w:rPr>
              <w:t>непрограммных</w:t>
            </w:r>
            <w:proofErr w:type="spellEnd"/>
            <w:r w:rsidRPr="001F6FE3">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99 1 9207</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870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150,0</w:t>
            </w:r>
          </w:p>
        </w:tc>
      </w:tr>
      <w:tr w:rsidR="001F6FE3" w:rsidRPr="001F6FE3" w:rsidTr="00F34C03">
        <w:trPr>
          <w:trHeight w:val="2484"/>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01 2 2915</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4 580,0</w:t>
            </w:r>
          </w:p>
        </w:tc>
      </w:tr>
      <w:tr w:rsidR="001F6FE3" w:rsidRPr="001F6FE3" w:rsidTr="00F34C03">
        <w:trPr>
          <w:trHeight w:val="1826"/>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01 2 9999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301,3</w:t>
            </w:r>
          </w:p>
        </w:tc>
      </w:tr>
      <w:tr w:rsidR="001F6FE3" w:rsidRPr="001F6FE3" w:rsidTr="00F34C03">
        <w:trPr>
          <w:trHeight w:val="2306"/>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01 2 9999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122,2</w:t>
            </w:r>
          </w:p>
        </w:tc>
      </w:tr>
      <w:tr w:rsidR="001F6FE3" w:rsidRPr="001F6FE3" w:rsidTr="00F34C03">
        <w:trPr>
          <w:trHeight w:val="1971"/>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01 2 9999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850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351,0</w:t>
            </w:r>
          </w:p>
        </w:tc>
      </w:tr>
      <w:tr w:rsidR="001F6FE3" w:rsidRPr="001F6FE3" w:rsidTr="00F34C03">
        <w:trPr>
          <w:trHeight w:val="1404"/>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1F6FE3">
              <w:rPr>
                <w:rFonts w:ascii="Times New Roman" w:eastAsia="Times New Roman" w:hAnsi="Times New Roman" w:cs="Times New Roman"/>
                <w:sz w:val="28"/>
                <w:szCs w:val="28"/>
              </w:rPr>
              <w:t>непрограммным</w:t>
            </w:r>
            <w:proofErr w:type="spellEnd"/>
            <w:r w:rsidRPr="001F6FE3">
              <w:rPr>
                <w:rFonts w:ascii="Times New Roman" w:eastAsia="Times New Roman" w:hAnsi="Times New Roman" w:cs="Times New Roman"/>
                <w:sz w:val="28"/>
                <w:szCs w:val="28"/>
              </w:rPr>
              <w:t xml:space="preserve"> мероприятиям в рамках </w:t>
            </w:r>
            <w:proofErr w:type="spellStart"/>
            <w:r w:rsidRPr="001F6FE3">
              <w:rPr>
                <w:rFonts w:ascii="Times New Roman" w:eastAsia="Times New Roman" w:hAnsi="Times New Roman" w:cs="Times New Roman"/>
                <w:sz w:val="28"/>
                <w:szCs w:val="28"/>
              </w:rPr>
              <w:t>непрограммого</w:t>
            </w:r>
            <w:proofErr w:type="spellEnd"/>
            <w:r w:rsidRPr="001F6FE3">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99 9 2924</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14,9</w:t>
            </w:r>
          </w:p>
        </w:tc>
      </w:tr>
      <w:tr w:rsidR="001F6FE3" w:rsidRPr="001F6FE3" w:rsidTr="00F34C03">
        <w:trPr>
          <w:trHeight w:val="2677"/>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09</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03 1 8901</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923,4</w:t>
            </w:r>
          </w:p>
        </w:tc>
      </w:tr>
      <w:tr w:rsidR="001F6FE3" w:rsidRPr="001F6FE3" w:rsidTr="00F34C03">
        <w:trPr>
          <w:trHeight w:val="3102"/>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proofErr w:type="gramStart"/>
            <w:r w:rsidRPr="001F6FE3">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1F6FE3">
              <w:rPr>
                <w:rFonts w:ascii="Times New Roman" w:eastAsia="Times New Roman" w:hAnsi="Times New Roman" w:cs="Times New Roman"/>
                <w:sz w:val="28"/>
                <w:szCs w:val="28"/>
              </w:rPr>
              <w:t xml:space="preserve"> </w:t>
            </w:r>
            <w:proofErr w:type="gramStart"/>
            <w:r w:rsidRPr="001F6FE3">
              <w:rPr>
                <w:rFonts w:ascii="Times New Roman" w:eastAsia="Times New Roman" w:hAnsi="Times New Roman" w:cs="Times New Roman"/>
                <w:sz w:val="28"/>
                <w:szCs w:val="28"/>
              </w:rPr>
              <w:t>объектах</w:t>
            </w:r>
            <w:proofErr w:type="gramEnd"/>
            <w:r w:rsidRPr="001F6FE3">
              <w:rPr>
                <w:rFonts w:ascii="Times New Roman" w:eastAsia="Times New Roman" w:hAnsi="Times New Roman" w:cs="Times New Roman"/>
                <w:sz w:val="28"/>
                <w:szCs w:val="28"/>
              </w:rPr>
              <w:t>» (Иные межбюджетные трансферты)</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09</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03 2 8902</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248,3</w:t>
            </w:r>
          </w:p>
        </w:tc>
      </w:tr>
      <w:tr w:rsidR="001F6FE3" w:rsidRPr="001F6FE3" w:rsidTr="00F34C03">
        <w:trPr>
          <w:trHeight w:val="2296"/>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proofErr w:type="gramStart"/>
            <w:r w:rsidRPr="001F6FE3">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09</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03 3 2916</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135,7</w:t>
            </w:r>
          </w:p>
        </w:tc>
      </w:tr>
      <w:tr w:rsidR="001F6FE3" w:rsidRPr="001F6FE3" w:rsidTr="00F34C03">
        <w:trPr>
          <w:trHeight w:val="3236"/>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proofErr w:type="gramStart"/>
            <w:r w:rsidRPr="001F6FE3">
              <w:rPr>
                <w:rFonts w:ascii="Times New Roman" w:eastAsia="Times New Roman" w:hAnsi="Times New Roman" w:cs="Times New Roman"/>
                <w:sz w:val="28"/>
                <w:szCs w:val="28"/>
              </w:rPr>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1F6FE3">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12 2 2973</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264,2</w:t>
            </w:r>
          </w:p>
        </w:tc>
      </w:tr>
      <w:tr w:rsidR="001F6FE3" w:rsidRPr="001F6FE3" w:rsidTr="00F34C03">
        <w:trPr>
          <w:trHeight w:val="3244"/>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proofErr w:type="gramStart"/>
            <w:r w:rsidRPr="001F6FE3">
              <w:rPr>
                <w:rFonts w:ascii="Times New Roman" w:eastAsia="Times New Roman" w:hAnsi="Times New Roman" w:cs="Times New Roman"/>
                <w:sz w:val="28"/>
                <w:szCs w:val="28"/>
              </w:rPr>
              <w:lastRenderedPageBreak/>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1F6FE3">
              <w:rPr>
                <w:rFonts w:ascii="Times New Roman" w:eastAsia="Times New Roman" w:hAnsi="Times New Roman" w:cs="Times New Roman"/>
                <w:sz w:val="28"/>
                <w:szCs w:val="28"/>
              </w:rPr>
              <w:t xml:space="preserve"> (</w:t>
            </w:r>
            <w:proofErr w:type="gramStart"/>
            <w:r w:rsidRPr="001F6FE3">
              <w:rPr>
                <w:rFonts w:ascii="Times New Roman" w:eastAsia="Times New Roman" w:hAnsi="Times New Roman" w:cs="Times New Roman"/>
                <w:sz w:val="28"/>
                <w:szCs w:val="28"/>
              </w:rPr>
              <w:t>муниципальных) нужд)</w:t>
            </w:r>
            <w:proofErr w:type="gramEnd"/>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12 2 7334</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1 722,0</w:t>
            </w:r>
          </w:p>
        </w:tc>
      </w:tr>
      <w:tr w:rsidR="001F6FE3" w:rsidRPr="001F6FE3" w:rsidTr="00F34C03">
        <w:trPr>
          <w:trHeight w:val="1545"/>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1F6FE3">
              <w:rPr>
                <w:rFonts w:ascii="Times New Roman" w:eastAsia="Times New Roman" w:hAnsi="Times New Roman" w:cs="Times New Roman"/>
                <w:sz w:val="28"/>
                <w:szCs w:val="28"/>
              </w:rPr>
              <w:t>непрограммным</w:t>
            </w:r>
            <w:proofErr w:type="spellEnd"/>
            <w:r w:rsidRPr="001F6FE3">
              <w:rPr>
                <w:rFonts w:ascii="Times New Roman" w:eastAsia="Times New Roman" w:hAnsi="Times New Roman" w:cs="Times New Roman"/>
                <w:sz w:val="28"/>
                <w:szCs w:val="28"/>
              </w:rPr>
              <w:t xml:space="preserve"> мероприятиям в рамках </w:t>
            </w:r>
            <w:proofErr w:type="spellStart"/>
            <w:r w:rsidRPr="001F6FE3">
              <w:rPr>
                <w:rFonts w:ascii="Times New Roman" w:eastAsia="Times New Roman" w:hAnsi="Times New Roman" w:cs="Times New Roman"/>
                <w:sz w:val="28"/>
                <w:szCs w:val="28"/>
              </w:rPr>
              <w:t>непрограммого</w:t>
            </w:r>
            <w:proofErr w:type="spellEnd"/>
            <w:r w:rsidRPr="001F6FE3">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99 9 7107</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547,8</w:t>
            </w:r>
          </w:p>
        </w:tc>
      </w:tr>
      <w:tr w:rsidR="001F6FE3" w:rsidRPr="001F6FE3" w:rsidTr="00F34C03">
        <w:trPr>
          <w:trHeight w:val="1923"/>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07</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12 3 2921</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478,6</w:t>
            </w:r>
          </w:p>
        </w:tc>
      </w:tr>
      <w:tr w:rsidR="001F6FE3" w:rsidRPr="001F6FE3" w:rsidTr="00F34C03">
        <w:trPr>
          <w:trHeight w:val="1965"/>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09</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04 1 2901</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17 003,2</w:t>
            </w:r>
          </w:p>
        </w:tc>
      </w:tr>
      <w:tr w:rsidR="001F6FE3" w:rsidRPr="001F6FE3" w:rsidTr="00F34C03">
        <w:trPr>
          <w:trHeight w:val="1826"/>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09</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04 1 2902</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DC5CC1" w:rsidP="001F6FE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1 8</w:t>
            </w:r>
            <w:r w:rsidR="001F6FE3" w:rsidRPr="001F6FE3">
              <w:rPr>
                <w:rFonts w:ascii="Times New Roman" w:eastAsia="Times New Roman" w:hAnsi="Times New Roman" w:cs="Times New Roman"/>
                <w:sz w:val="28"/>
                <w:szCs w:val="28"/>
              </w:rPr>
              <w:t>32,4</w:t>
            </w:r>
          </w:p>
        </w:tc>
      </w:tr>
      <w:tr w:rsidR="001F6FE3" w:rsidRPr="001F6FE3" w:rsidTr="00F34C03">
        <w:trPr>
          <w:trHeight w:val="1684"/>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09</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04 1 2920</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100,0</w:t>
            </w:r>
          </w:p>
        </w:tc>
      </w:tr>
      <w:tr w:rsidR="001F6FE3" w:rsidRPr="001F6FE3" w:rsidTr="00F34C03">
        <w:trPr>
          <w:trHeight w:val="2164"/>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09</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04 1 2980</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471,0</w:t>
            </w:r>
          </w:p>
        </w:tc>
      </w:tr>
      <w:tr w:rsidR="001F6FE3" w:rsidRPr="001F6FE3" w:rsidTr="00F34C03">
        <w:trPr>
          <w:trHeight w:val="2594"/>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Софинансирование расходов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09</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04 1 2983</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556203" w:rsidP="001F6FE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571,3</w:t>
            </w:r>
          </w:p>
        </w:tc>
      </w:tr>
      <w:tr w:rsidR="001F6FE3" w:rsidRPr="001F6FE3" w:rsidTr="00F34C03">
        <w:trPr>
          <w:trHeight w:val="1965"/>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09</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04 1 7351</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5 893,0</w:t>
            </w:r>
          </w:p>
        </w:tc>
      </w:tr>
      <w:tr w:rsidR="001F6FE3" w:rsidRPr="001F6FE3" w:rsidTr="00F34C03">
        <w:trPr>
          <w:trHeight w:val="1826"/>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09</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04 2 2917</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812,0</w:t>
            </w:r>
          </w:p>
        </w:tc>
      </w:tr>
      <w:tr w:rsidR="001F6FE3" w:rsidRPr="001F6FE3" w:rsidTr="00F34C03">
        <w:trPr>
          <w:trHeight w:val="1826"/>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05 1 2905</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251,1</w:t>
            </w:r>
          </w:p>
        </w:tc>
      </w:tr>
      <w:tr w:rsidR="001F6FE3" w:rsidRPr="001F6FE3" w:rsidTr="00F34C03">
        <w:trPr>
          <w:trHeight w:val="2164"/>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05 1 2905</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810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4 386,0</w:t>
            </w:r>
          </w:p>
        </w:tc>
      </w:tr>
      <w:tr w:rsidR="001F6FE3" w:rsidRPr="001F6FE3" w:rsidTr="00F34C03">
        <w:trPr>
          <w:trHeight w:val="2877"/>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proofErr w:type="gramStart"/>
            <w:r w:rsidRPr="001F6FE3">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1F6FE3">
              <w:rPr>
                <w:rFonts w:ascii="Times New Roman" w:eastAsia="Times New Roman" w:hAnsi="Times New Roman" w:cs="Times New Roman"/>
                <w:sz w:val="28"/>
                <w:szCs w:val="28"/>
              </w:rPr>
              <w:t>городскогопоселения</w:t>
            </w:r>
            <w:proofErr w:type="spellEnd"/>
            <w:r w:rsidRPr="001F6FE3">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10 2 2976</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410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1 027,0</w:t>
            </w:r>
          </w:p>
        </w:tc>
      </w:tr>
      <w:tr w:rsidR="001F6FE3" w:rsidRPr="001F6FE3" w:rsidTr="00F34C03">
        <w:trPr>
          <w:trHeight w:val="2663"/>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proofErr w:type="gramStart"/>
            <w:r w:rsidRPr="001F6FE3">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10 2 7316</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410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8 618,4</w:t>
            </w:r>
          </w:p>
        </w:tc>
      </w:tr>
      <w:tr w:rsidR="001F6FE3" w:rsidRPr="001F6FE3" w:rsidTr="00F34C03">
        <w:trPr>
          <w:trHeight w:val="1117"/>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1F6FE3">
              <w:rPr>
                <w:rFonts w:ascii="Times New Roman" w:eastAsia="Times New Roman" w:hAnsi="Times New Roman" w:cs="Times New Roman"/>
                <w:sz w:val="28"/>
                <w:szCs w:val="28"/>
              </w:rPr>
              <w:t>непрограммных</w:t>
            </w:r>
            <w:proofErr w:type="spellEnd"/>
            <w:r w:rsidRPr="001F6FE3">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99 1 9207</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150,0</w:t>
            </w:r>
          </w:p>
        </w:tc>
      </w:tr>
      <w:tr w:rsidR="001F6FE3" w:rsidRPr="001F6FE3" w:rsidTr="00F34C03">
        <w:trPr>
          <w:trHeight w:val="1621"/>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Софинансирование расходов на погашение кредиторской задолженности по иным </w:t>
            </w:r>
            <w:proofErr w:type="spellStart"/>
            <w:r w:rsidRPr="001F6FE3">
              <w:rPr>
                <w:rFonts w:ascii="Times New Roman" w:eastAsia="Times New Roman" w:hAnsi="Times New Roman" w:cs="Times New Roman"/>
                <w:sz w:val="28"/>
                <w:szCs w:val="28"/>
              </w:rPr>
              <w:t>непрограммным</w:t>
            </w:r>
            <w:proofErr w:type="spellEnd"/>
            <w:r w:rsidRPr="001F6FE3">
              <w:rPr>
                <w:rFonts w:ascii="Times New Roman" w:eastAsia="Times New Roman" w:hAnsi="Times New Roman" w:cs="Times New Roman"/>
                <w:sz w:val="28"/>
                <w:szCs w:val="28"/>
              </w:rPr>
              <w:t xml:space="preserve"> мероприятиям в рамках </w:t>
            </w:r>
            <w:proofErr w:type="spellStart"/>
            <w:r w:rsidRPr="001F6FE3">
              <w:rPr>
                <w:rFonts w:ascii="Times New Roman" w:eastAsia="Times New Roman" w:hAnsi="Times New Roman" w:cs="Times New Roman"/>
                <w:sz w:val="28"/>
                <w:szCs w:val="28"/>
              </w:rPr>
              <w:t>непрограммого</w:t>
            </w:r>
            <w:proofErr w:type="spellEnd"/>
            <w:r w:rsidRPr="001F6FE3">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99 9 2983</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410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293,6</w:t>
            </w:r>
          </w:p>
        </w:tc>
      </w:tr>
      <w:tr w:rsidR="001F6FE3" w:rsidRPr="001F6FE3" w:rsidTr="00F34C03">
        <w:trPr>
          <w:trHeight w:val="1261"/>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1F6FE3">
              <w:rPr>
                <w:rFonts w:ascii="Times New Roman" w:eastAsia="Times New Roman" w:hAnsi="Times New Roman" w:cs="Times New Roman"/>
                <w:sz w:val="28"/>
                <w:szCs w:val="28"/>
              </w:rPr>
              <w:t>непрограммным</w:t>
            </w:r>
            <w:proofErr w:type="spellEnd"/>
            <w:r w:rsidRPr="001F6FE3">
              <w:rPr>
                <w:rFonts w:ascii="Times New Roman" w:eastAsia="Times New Roman" w:hAnsi="Times New Roman" w:cs="Times New Roman"/>
                <w:sz w:val="28"/>
                <w:szCs w:val="28"/>
              </w:rPr>
              <w:t xml:space="preserve"> мероприятиям в рамках </w:t>
            </w:r>
            <w:proofErr w:type="spellStart"/>
            <w:r w:rsidRPr="001F6FE3">
              <w:rPr>
                <w:rFonts w:ascii="Times New Roman" w:eastAsia="Times New Roman" w:hAnsi="Times New Roman" w:cs="Times New Roman"/>
                <w:sz w:val="28"/>
                <w:szCs w:val="28"/>
              </w:rPr>
              <w:t>непрограммого</w:t>
            </w:r>
            <w:proofErr w:type="spellEnd"/>
            <w:r w:rsidRPr="001F6FE3">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99 9 7107</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410</w:t>
            </w:r>
          </w:p>
        </w:tc>
        <w:tc>
          <w:tcPr>
            <w:tcW w:w="1701" w:type="dxa"/>
            <w:shd w:val="clear" w:color="auto" w:fill="auto"/>
            <w:noWrap/>
            <w:hideMark/>
          </w:tcPr>
          <w:p w:rsidR="001F6FE3" w:rsidRPr="001F6FE3" w:rsidRDefault="00474AA5" w:rsidP="001F6FE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3 672,9</w:t>
            </w:r>
          </w:p>
        </w:tc>
      </w:tr>
      <w:tr w:rsidR="001F6FE3" w:rsidRPr="001F6FE3" w:rsidTr="00F34C03">
        <w:trPr>
          <w:trHeight w:val="2528"/>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05 2 2906</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3 421,5</w:t>
            </w:r>
          </w:p>
        </w:tc>
      </w:tr>
      <w:tr w:rsidR="001F6FE3" w:rsidRPr="001F6FE3" w:rsidTr="00F34C03">
        <w:trPr>
          <w:trHeight w:val="2507"/>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05 2 2906</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810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1 294,4</w:t>
            </w:r>
          </w:p>
        </w:tc>
      </w:tr>
      <w:tr w:rsidR="001F6FE3" w:rsidRPr="001F6FE3" w:rsidTr="00F34C03">
        <w:trPr>
          <w:trHeight w:val="2110"/>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05 2 2906</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850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57,0</w:t>
            </w:r>
          </w:p>
        </w:tc>
      </w:tr>
      <w:tr w:rsidR="001F6FE3" w:rsidRPr="001F6FE3" w:rsidTr="00F34C03">
        <w:trPr>
          <w:trHeight w:val="2538"/>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05 2 2977</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8 433,1</w:t>
            </w:r>
          </w:p>
        </w:tc>
      </w:tr>
      <w:tr w:rsidR="001F6FE3" w:rsidRPr="001F6FE3" w:rsidTr="00F34C03">
        <w:trPr>
          <w:trHeight w:val="2943"/>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05 2 2981</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810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17,3</w:t>
            </w:r>
          </w:p>
        </w:tc>
      </w:tr>
      <w:tr w:rsidR="001F6FE3" w:rsidRPr="001F6FE3" w:rsidTr="001F6FE3">
        <w:trPr>
          <w:trHeight w:val="3000"/>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05 2 2982</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410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1 341,9</w:t>
            </w:r>
          </w:p>
        </w:tc>
      </w:tr>
      <w:tr w:rsidR="001F6FE3" w:rsidRPr="001F6FE3" w:rsidTr="00F34C03">
        <w:trPr>
          <w:trHeight w:val="2535"/>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05 2 7319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410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16 791,3</w:t>
            </w:r>
          </w:p>
        </w:tc>
      </w:tr>
      <w:tr w:rsidR="001F6FE3" w:rsidRPr="001F6FE3" w:rsidTr="00F34C03">
        <w:trPr>
          <w:trHeight w:val="2513"/>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05 2 7321</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105 527,5</w:t>
            </w:r>
          </w:p>
        </w:tc>
      </w:tr>
      <w:tr w:rsidR="001F6FE3" w:rsidRPr="001F6FE3" w:rsidTr="00F34C03">
        <w:trPr>
          <w:trHeight w:val="2891"/>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05 2 7366</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810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215,5</w:t>
            </w:r>
          </w:p>
        </w:tc>
      </w:tr>
      <w:tr w:rsidR="001F6FE3" w:rsidRPr="001F6FE3" w:rsidTr="00F34C03">
        <w:trPr>
          <w:trHeight w:val="2393"/>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12 1 2975</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199,8</w:t>
            </w:r>
          </w:p>
        </w:tc>
      </w:tr>
      <w:tr w:rsidR="001F6FE3" w:rsidRPr="001F6FE3" w:rsidTr="00F34C03">
        <w:trPr>
          <w:trHeight w:val="2819"/>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proofErr w:type="gramStart"/>
            <w:r w:rsidRPr="001F6FE3">
              <w:rPr>
                <w:rFonts w:ascii="Times New Roman" w:eastAsia="Times New Roman" w:hAnsi="Times New Roman" w:cs="Times New Roman"/>
                <w:sz w:val="28"/>
                <w:szCs w:val="28"/>
              </w:rPr>
              <w:lastRenderedPageBreak/>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12 1 2984</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37,7</w:t>
            </w:r>
          </w:p>
        </w:tc>
      </w:tr>
      <w:tr w:rsidR="001F6FE3" w:rsidRPr="001F6FE3" w:rsidTr="00F34C03">
        <w:trPr>
          <w:trHeight w:val="2320"/>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12 1 7338</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2 500,2</w:t>
            </w:r>
          </w:p>
        </w:tc>
      </w:tr>
      <w:tr w:rsidR="001F6FE3" w:rsidRPr="001F6FE3" w:rsidTr="00F34C03">
        <w:trPr>
          <w:trHeight w:val="1560"/>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1F6FE3">
              <w:rPr>
                <w:rFonts w:ascii="Times New Roman" w:eastAsia="Times New Roman" w:hAnsi="Times New Roman" w:cs="Times New Roman"/>
                <w:sz w:val="28"/>
                <w:szCs w:val="28"/>
              </w:rPr>
              <w:t>непрограммным</w:t>
            </w:r>
            <w:proofErr w:type="spellEnd"/>
            <w:r w:rsidRPr="001F6FE3">
              <w:rPr>
                <w:rFonts w:ascii="Times New Roman" w:eastAsia="Times New Roman" w:hAnsi="Times New Roman" w:cs="Times New Roman"/>
                <w:sz w:val="28"/>
                <w:szCs w:val="28"/>
              </w:rPr>
              <w:t xml:space="preserve"> мероприятиям в рамках </w:t>
            </w:r>
            <w:proofErr w:type="spellStart"/>
            <w:r w:rsidRPr="001F6FE3">
              <w:rPr>
                <w:rFonts w:ascii="Times New Roman" w:eastAsia="Times New Roman" w:hAnsi="Times New Roman" w:cs="Times New Roman"/>
                <w:sz w:val="28"/>
                <w:szCs w:val="28"/>
              </w:rPr>
              <w:t>непрограммого</w:t>
            </w:r>
            <w:proofErr w:type="spellEnd"/>
            <w:r w:rsidRPr="001F6FE3">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99 9 7107</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36 226,6</w:t>
            </w:r>
          </w:p>
        </w:tc>
      </w:tr>
      <w:tr w:rsidR="001F6FE3" w:rsidRPr="001F6FE3" w:rsidTr="00F34C03">
        <w:trPr>
          <w:trHeight w:val="1923"/>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1F6FE3">
              <w:rPr>
                <w:rFonts w:ascii="Times New Roman" w:eastAsia="Times New Roman" w:hAnsi="Times New Roman" w:cs="Times New Roman"/>
                <w:sz w:val="28"/>
                <w:szCs w:val="28"/>
              </w:rPr>
              <w:t>непрограммным</w:t>
            </w:r>
            <w:proofErr w:type="spellEnd"/>
            <w:r w:rsidRPr="001F6FE3">
              <w:rPr>
                <w:rFonts w:ascii="Times New Roman" w:eastAsia="Times New Roman" w:hAnsi="Times New Roman" w:cs="Times New Roman"/>
                <w:sz w:val="28"/>
                <w:szCs w:val="28"/>
              </w:rPr>
              <w:t xml:space="preserve"> мероприятиям в рамках </w:t>
            </w:r>
            <w:proofErr w:type="spellStart"/>
            <w:r w:rsidRPr="001F6FE3">
              <w:rPr>
                <w:rFonts w:ascii="Times New Roman" w:eastAsia="Times New Roman" w:hAnsi="Times New Roman" w:cs="Times New Roman"/>
                <w:sz w:val="28"/>
                <w:szCs w:val="28"/>
              </w:rPr>
              <w:t>непрограммого</w:t>
            </w:r>
            <w:proofErr w:type="spellEnd"/>
            <w:r w:rsidRPr="001F6FE3">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99 9 7107</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810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119,9</w:t>
            </w:r>
          </w:p>
        </w:tc>
      </w:tr>
      <w:tr w:rsidR="001F6FE3" w:rsidRPr="001F6FE3" w:rsidTr="00F34C03">
        <w:trPr>
          <w:trHeight w:val="1968"/>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05 3 2907</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10 362,6</w:t>
            </w:r>
          </w:p>
        </w:tc>
      </w:tr>
      <w:tr w:rsidR="001F6FE3" w:rsidRPr="001F6FE3" w:rsidTr="00F34C03">
        <w:trPr>
          <w:trHeight w:val="1826"/>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05 3 2908</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5 532,4</w:t>
            </w:r>
          </w:p>
        </w:tc>
      </w:tr>
      <w:tr w:rsidR="001F6FE3" w:rsidRPr="001F6FE3" w:rsidTr="00F34C03">
        <w:trPr>
          <w:trHeight w:val="2023"/>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05 3 2909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2 382,0</w:t>
            </w:r>
          </w:p>
        </w:tc>
      </w:tr>
      <w:tr w:rsidR="001F6FE3" w:rsidRPr="001F6FE3" w:rsidTr="00F34C03">
        <w:trPr>
          <w:trHeight w:val="1967"/>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05 3 2910</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8 201,2</w:t>
            </w:r>
          </w:p>
        </w:tc>
      </w:tr>
      <w:tr w:rsidR="001F6FE3" w:rsidRPr="001F6FE3" w:rsidTr="00F34C03">
        <w:trPr>
          <w:trHeight w:val="1966"/>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05 3 2922</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200,0</w:t>
            </w:r>
          </w:p>
        </w:tc>
      </w:tr>
      <w:tr w:rsidR="001F6FE3" w:rsidRPr="001F6FE3" w:rsidTr="00F34C03">
        <w:trPr>
          <w:trHeight w:val="2535"/>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05</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04 1 8903</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407,3</w:t>
            </w:r>
          </w:p>
        </w:tc>
      </w:tr>
      <w:tr w:rsidR="001F6FE3" w:rsidRPr="001F6FE3" w:rsidTr="00F34C03">
        <w:trPr>
          <w:trHeight w:val="1543"/>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1F6FE3">
              <w:rPr>
                <w:rFonts w:ascii="Times New Roman" w:eastAsia="Times New Roman" w:hAnsi="Times New Roman" w:cs="Times New Roman"/>
                <w:sz w:val="28"/>
                <w:szCs w:val="28"/>
              </w:rPr>
              <w:t>культурно-досуговой</w:t>
            </w:r>
            <w:proofErr w:type="spellEnd"/>
            <w:r w:rsidRPr="001F6FE3">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08 1 0059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620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4 759,8</w:t>
            </w:r>
          </w:p>
        </w:tc>
      </w:tr>
      <w:tr w:rsidR="001F6FE3" w:rsidRPr="001F6FE3" w:rsidTr="00F34C03">
        <w:trPr>
          <w:trHeight w:val="1621"/>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1F6FE3">
              <w:rPr>
                <w:rFonts w:ascii="Times New Roman" w:eastAsia="Times New Roman" w:hAnsi="Times New Roman" w:cs="Times New Roman"/>
                <w:sz w:val="28"/>
                <w:szCs w:val="28"/>
              </w:rPr>
              <w:t>культурно-досуговой</w:t>
            </w:r>
            <w:proofErr w:type="spellEnd"/>
            <w:r w:rsidRPr="001F6FE3">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08 1 2914</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556,9</w:t>
            </w:r>
          </w:p>
        </w:tc>
      </w:tr>
      <w:tr w:rsidR="001F6FE3" w:rsidRPr="001F6FE3" w:rsidTr="00F34C03">
        <w:trPr>
          <w:trHeight w:val="1535"/>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1F6FE3">
              <w:rPr>
                <w:rFonts w:ascii="Times New Roman" w:eastAsia="Times New Roman" w:hAnsi="Times New Roman" w:cs="Times New Roman"/>
                <w:sz w:val="28"/>
                <w:szCs w:val="28"/>
              </w:rPr>
              <w:t>культурно-досуговой</w:t>
            </w:r>
            <w:proofErr w:type="spellEnd"/>
            <w:r w:rsidRPr="001F6FE3">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08 1 2914</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620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230,0</w:t>
            </w:r>
          </w:p>
        </w:tc>
      </w:tr>
      <w:tr w:rsidR="001F6FE3" w:rsidRPr="001F6FE3" w:rsidTr="00F34C03">
        <w:trPr>
          <w:trHeight w:val="1616"/>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08 2 0059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620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2 227,2</w:t>
            </w:r>
          </w:p>
        </w:tc>
      </w:tr>
      <w:tr w:rsidR="001F6FE3" w:rsidRPr="001F6FE3" w:rsidTr="00F34C03">
        <w:trPr>
          <w:trHeight w:val="1823"/>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1F6FE3">
              <w:rPr>
                <w:rFonts w:ascii="Times New Roman" w:eastAsia="Times New Roman" w:hAnsi="Times New Roman" w:cs="Times New Roman"/>
                <w:sz w:val="28"/>
                <w:szCs w:val="28"/>
              </w:rPr>
              <w:t>культурно-досуговой</w:t>
            </w:r>
            <w:proofErr w:type="spellEnd"/>
            <w:r w:rsidRPr="001F6FE3">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1F6FE3">
              <w:rPr>
                <w:rFonts w:ascii="Times New Roman" w:eastAsia="Times New Roman" w:hAnsi="Times New Roman" w:cs="Times New Roman"/>
                <w:sz w:val="28"/>
                <w:szCs w:val="28"/>
              </w:rPr>
              <w:t>.Р</w:t>
            </w:r>
            <w:proofErr w:type="gramEnd"/>
            <w:r w:rsidRPr="001F6FE3">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08 3 0059</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620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4 172,5</w:t>
            </w:r>
          </w:p>
        </w:tc>
      </w:tr>
      <w:tr w:rsidR="001F6FE3" w:rsidRPr="001F6FE3" w:rsidTr="00F34C03">
        <w:trPr>
          <w:trHeight w:val="1968"/>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08 4 2923</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50,0</w:t>
            </w:r>
          </w:p>
        </w:tc>
      </w:tr>
      <w:tr w:rsidR="001F6FE3" w:rsidRPr="001F6FE3" w:rsidTr="001F6FE3">
        <w:trPr>
          <w:trHeight w:val="1500"/>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 xml:space="preserve">Резервный фонд Администрации Миллеровского района на финансовое обеспечение непредвиденных расходов в рамках </w:t>
            </w:r>
            <w:proofErr w:type="spellStart"/>
            <w:r w:rsidRPr="001F6FE3">
              <w:rPr>
                <w:rFonts w:ascii="Times New Roman" w:eastAsia="Times New Roman" w:hAnsi="Times New Roman" w:cs="Times New Roman"/>
                <w:sz w:val="28"/>
                <w:szCs w:val="28"/>
              </w:rPr>
              <w:t>непрограммных</w:t>
            </w:r>
            <w:proofErr w:type="spellEnd"/>
            <w:r w:rsidRPr="001F6FE3">
              <w:rPr>
                <w:rFonts w:ascii="Times New Roman" w:eastAsia="Times New Roman" w:hAnsi="Times New Roman" w:cs="Times New Roman"/>
                <w:sz w:val="28"/>
                <w:szCs w:val="28"/>
              </w:rPr>
              <w:t xml:space="preserve"> расходов органов местного самоуправления Миллеровского района (Субсидии автономным учреждениям)</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99 1 9201</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620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54,4</w:t>
            </w:r>
          </w:p>
        </w:tc>
      </w:tr>
      <w:tr w:rsidR="001F6FE3" w:rsidRPr="001F6FE3" w:rsidTr="00F34C03">
        <w:trPr>
          <w:trHeight w:val="1605"/>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1F6FE3">
              <w:rPr>
                <w:rFonts w:ascii="Times New Roman" w:eastAsia="Times New Roman" w:hAnsi="Times New Roman" w:cs="Times New Roman"/>
                <w:sz w:val="28"/>
                <w:szCs w:val="28"/>
              </w:rPr>
              <w:t>непрограммным</w:t>
            </w:r>
            <w:proofErr w:type="spellEnd"/>
            <w:r w:rsidRPr="001F6FE3">
              <w:rPr>
                <w:rFonts w:ascii="Times New Roman" w:eastAsia="Times New Roman" w:hAnsi="Times New Roman" w:cs="Times New Roman"/>
                <w:sz w:val="28"/>
                <w:szCs w:val="28"/>
              </w:rPr>
              <w:t xml:space="preserve"> мероприятиям в рамках </w:t>
            </w:r>
            <w:proofErr w:type="spellStart"/>
            <w:r w:rsidRPr="001F6FE3">
              <w:rPr>
                <w:rFonts w:ascii="Times New Roman" w:eastAsia="Times New Roman" w:hAnsi="Times New Roman" w:cs="Times New Roman"/>
                <w:sz w:val="28"/>
                <w:szCs w:val="28"/>
              </w:rPr>
              <w:t>непрограммого</w:t>
            </w:r>
            <w:proofErr w:type="spellEnd"/>
            <w:r w:rsidRPr="001F6FE3">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08</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01</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99 9 2924</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1 051,4</w:t>
            </w:r>
          </w:p>
        </w:tc>
      </w:tr>
      <w:tr w:rsidR="001F6FE3" w:rsidRPr="001F6FE3" w:rsidTr="00F34C03">
        <w:trPr>
          <w:trHeight w:val="2252"/>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10</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10 2 2978</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320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95,8</w:t>
            </w:r>
          </w:p>
        </w:tc>
      </w:tr>
      <w:tr w:rsidR="001F6FE3" w:rsidRPr="001F6FE3" w:rsidTr="00F34C03">
        <w:trPr>
          <w:trHeight w:val="2114"/>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10</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10 2 7314</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320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1 819,7</w:t>
            </w:r>
          </w:p>
        </w:tc>
      </w:tr>
      <w:tr w:rsidR="001F6FE3" w:rsidRPr="001F6FE3" w:rsidTr="00F34C03">
        <w:trPr>
          <w:trHeight w:val="1409"/>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1F6FE3">
              <w:rPr>
                <w:rFonts w:ascii="Times New Roman" w:eastAsia="Times New Roman" w:hAnsi="Times New Roman" w:cs="Times New Roman"/>
                <w:sz w:val="28"/>
                <w:szCs w:val="28"/>
              </w:rPr>
              <w:t>непрограммным</w:t>
            </w:r>
            <w:proofErr w:type="spellEnd"/>
            <w:r w:rsidRPr="001F6FE3">
              <w:rPr>
                <w:rFonts w:ascii="Times New Roman" w:eastAsia="Times New Roman" w:hAnsi="Times New Roman" w:cs="Times New Roman"/>
                <w:sz w:val="28"/>
                <w:szCs w:val="28"/>
              </w:rPr>
              <w:t xml:space="preserve"> мероприятиям в рамках </w:t>
            </w:r>
            <w:proofErr w:type="spellStart"/>
            <w:r w:rsidRPr="001F6FE3">
              <w:rPr>
                <w:rFonts w:ascii="Times New Roman" w:eastAsia="Times New Roman" w:hAnsi="Times New Roman" w:cs="Times New Roman"/>
                <w:sz w:val="28"/>
                <w:szCs w:val="28"/>
              </w:rPr>
              <w:t>непрограммого</w:t>
            </w:r>
            <w:proofErr w:type="spellEnd"/>
            <w:r w:rsidRPr="001F6FE3">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10</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03</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99 9 7107</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320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6 416,4</w:t>
            </w:r>
          </w:p>
        </w:tc>
      </w:tr>
      <w:tr w:rsidR="001F6FE3" w:rsidRPr="001F6FE3" w:rsidTr="00F34C03">
        <w:trPr>
          <w:trHeight w:val="1543"/>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06 1 2913</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100,0</w:t>
            </w:r>
          </w:p>
        </w:tc>
      </w:tr>
      <w:tr w:rsidR="001F6FE3" w:rsidRPr="001F6FE3" w:rsidTr="00F34C03">
        <w:trPr>
          <w:trHeight w:val="2251"/>
        </w:trPr>
        <w:tc>
          <w:tcPr>
            <w:tcW w:w="9229" w:type="dxa"/>
            <w:shd w:val="clear" w:color="auto" w:fill="auto"/>
            <w:hideMark/>
          </w:tcPr>
          <w:p w:rsidR="001F6FE3" w:rsidRPr="001F6FE3" w:rsidRDefault="001F6FE3" w:rsidP="001F6FE3">
            <w:pPr>
              <w:spacing w:after="0" w:line="240" w:lineRule="auto"/>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lastRenderedPageBreak/>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951</w:t>
            </w:r>
          </w:p>
        </w:tc>
        <w:tc>
          <w:tcPr>
            <w:tcW w:w="708"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12</w:t>
            </w:r>
          </w:p>
        </w:tc>
        <w:tc>
          <w:tcPr>
            <w:tcW w:w="851"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02</w:t>
            </w:r>
          </w:p>
        </w:tc>
        <w:tc>
          <w:tcPr>
            <w:tcW w:w="1559"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06 1 2918</w:t>
            </w:r>
          </w:p>
        </w:tc>
        <w:tc>
          <w:tcPr>
            <w:tcW w:w="1134" w:type="dxa"/>
            <w:shd w:val="clear" w:color="auto" w:fill="auto"/>
            <w:hideMark/>
          </w:tcPr>
          <w:p w:rsidR="001F6FE3" w:rsidRPr="001F6FE3" w:rsidRDefault="001F6FE3" w:rsidP="001F6FE3">
            <w:pPr>
              <w:spacing w:after="0" w:line="240" w:lineRule="auto"/>
              <w:jc w:val="center"/>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240</w:t>
            </w:r>
          </w:p>
        </w:tc>
        <w:tc>
          <w:tcPr>
            <w:tcW w:w="1701" w:type="dxa"/>
            <w:shd w:val="clear" w:color="auto" w:fill="auto"/>
            <w:noWrap/>
            <w:hideMark/>
          </w:tcPr>
          <w:p w:rsidR="001F6FE3" w:rsidRPr="001F6FE3" w:rsidRDefault="001F6FE3" w:rsidP="001F6FE3">
            <w:pPr>
              <w:spacing w:after="0" w:line="240" w:lineRule="auto"/>
              <w:jc w:val="right"/>
              <w:rPr>
                <w:rFonts w:ascii="Times New Roman" w:eastAsia="Times New Roman" w:hAnsi="Times New Roman" w:cs="Times New Roman"/>
                <w:sz w:val="28"/>
                <w:szCs w:val="28"/>
              </w:rPr>
            </w:pPr>
            <w:r w:rsidRPr="001F6FE3">
              <w:rPr>
                <w:rFonts w:ascii="Times New Roman" w:eastAsia="Times New Roman" w:hAnsi="Times New Roman" w:cs="Times New Roman"/>
                <w:sz w:val="28"/>
                <w:szCs w:val="28"/>
              </w:rPr>
              <w:t>675,7</w:t>
            </w:r>
            <w:r w:rsidR="00F34C03">
              <w:rPr>
                <w:rFonts w:ascii="Times New Roman" w:eastAsia="Times New Roman" w:hAnsi="Times New Roman" w:cs="Times New Roman"/>
                <w:sz w:val="28"/>
                <w:szCs w:val="28"/>
              </w:rPr>
              <w:t>»</w:t>
            </w:r>
          </w:p>
        </w:tc>
      </w:tr>
    </w:tbl>
    <w:p w:rsidR="00A20358" w:rsidRDefault="00A20358"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p>
    <w:sectPr w:rsidR="00A20358" w:rsidSect="007F6F6B">
      <w:pgSz w:w="16834" w:h="11904" w:orient="landscape" w:code="9"/>
      <w:pgMar w:top="567" w:right="397" w:bottom="426" w:left="39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C13918"/>
    <w:rsid w:val="000679C4"/>
    <w:rsid w:val="00157D94"/>
    <w:rsid w:val="001A62A7"/>
    <w:rsid w:val="001F6FE3"/>
    <w:rsid w:val="00214CA4"/>
    <w:rsid w:val="00267D9A"/>
    <w:rsid w:val="0029618F"/>
    <w:rsid w:val="00400083"/>
    <w:rsid w:val="00410CA0"/>
    <w:rsid w:val="00460097"/>
    <w:rsid w:val="00474AA5"/>
    <w:rsid w:val="00506886"/>
    <w:rsid w:val="00556203"/>
    <w:rsid w:val="00581C71"/>
    <w:rsid w:val="00595E23"/>
    <w:rsid w:val="005D1CA0"/>
    <w:rsid w:val="00612311"/>
    <w:rsid w:val="006A44A8"/>
    <w:rsid w:val="00775B10"/>
    <w:rsid w:val="00786BAD"/>
    <w:rsid w:val="007F3BA6"/>
    <w:rsid w:val="007F6F6B"/>
    <w:rsid w:val="00875B08"/>
    <w:rsid w:val="008D2124"/>
    <w:rsid w:val="009918B2"/>
    <w:rsid w:val="009D6B8F"/>
    <w:rsid w:val="00A00A7C"/>
    <w:rsid w:val="00A20358"/>
    <w:rsid w:val="00A46777"/>
    <w:rsid w:val="00A46B12"/>
    <w:rsid w:val="00B94442"/>
    <w:rsid w:val="00B95172"/>
    <w:rsid w:val="00C13918"/>
    <w:rsid w:val="00CF78BA"/>
    <w:rsid w:val="00D25093"/>
    <w:rsid w:val="00D267F4"/>
    <w:rsid w:val="00D52008"/>
    <w:rsid w:val="00D645A2"/>
    <w:rsid w:val="00DC5CC1"/>
    <w:rsid w:val="00DD0605"/>
    <w:rsid w:val="00E84665"/>
    <w:rsid w:val="00EA30C9"/>
    <w:rsid w:val="00F209E9"/>
    <w:rsid w:val="00F34C03"/>
    <w:rsid w:val="00F40294"/>
    <w:rsid w:val="00F77B2A"/>
    <w:rsid w:val="00FE45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0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97263">
      <w:bodyDiv w:val="1"/>
      <w:marLeft w:val="0"/>
      <w:marRight w:val="0"/>
      <w:marTop w:val="0"/>
      <w:marBottom w:val="0"/>
      <w:divBdr>
        <w:top w:val="none" w:sz="0" w:space="0" w:color="auto"/>
        <w:left w:val="none" w:sz="0" w:space="0" w:color="auto"/>
        <w:bottom w:val="none" w:sz="0" w:space="0" w:color="auto"/>
        <w:right w:val="none" w:sz="0" w:space="0" w:color="auto"/>
      </w:divBdr>
    </w:div>
    <w:div w:id="600188828">
      <w:bodyDiv w:val="1"/>
      <w:marLeft w:val="0"/>
      <w:marRight w:val="0"/>
      <w:marTop w:val="0"/>
      <w:marBottom w:val="0"/>
      <w:divBdr>
        <w:top w:val="none" w:sz="0" w:space="0" w:color="auto"/>
        <w:left w:val="none" w:sz="0" w:space="0" w:color="auto"/>
        <w:bottom w:val="none" w:sz="0" w:space="0" w:color="auto"/>
        <w:right w:val="none" w:sz="0" w:space="0" w:color="auto"/>
      </w:divBdr>
    </w:div>
    <w:div w:id="1388577628">
      <w:bodyDiv w:val="1"/>
      <w:marLeft w:val="0"/>
      <w:marRight w:val="0"/>
      <w:marTop w:val="0"/>
      <w:marBottom w:val="0"/>
      <w:divBdr>
        <w:top w:val="none" w:sz="0" w:space="0" w:color="auto"/>
        <w:left w:val="none" w:sz="0" w:space="0" w:color="auto"/>
        <w:bottom w:val="none" w:sz="0" w:space="0" w:color="auto"/>
        <w:right w:val="none" w:sz="0" w:space="0" w:color="auto"/>
      </w:divBdr>
    </w:div>
    <w:div w:id="1477843762">
      <w:bodyDiv w:val="1"/>
      <w:marLeft w:val="0"/>
      <w:marRight w:val="0"/>
      <w:marTop w:val="0"/>
      <w:marBottom w:val="0"/>
      <w:divBdr>
        <w:top w:val="none" w:sz="0" w:space="0" w:color="auto"/>
        <w:left w:val="none" w:sz="0" w:space="0" w:color="auto"/>
        <w:bottom w:val="none" w:sz="0" w:space="0" w:color="auto"/>
        <w:right w:val="none" w:sz="0" w:space="0" w:color="auto"/>
      </w:divBdr>
    </w:div>
    <w:div w:id="1707565258">
      <w:bodyDiv w:val="1"/>
      <w:marLeft w:val="0"/>
      <w:marRight w:val="0"/>
      <w:marTop w:val="0"/>
      <w:marBottom w:val="0"/>
      <w:divBdr>
        <w:top w:val="none" w:sz="0" w:space="0" w:color="auto"/>
        <w:left w:val="none" w:sz="0" w:space="0" w:color="auto"/>
        <w:bottom w:val="none" w:sz="0" w:space="0" w:color="auto"/>
        <w:right w:val="none" w:sz="0" w:space="0" w:color="auto"/>
      </w:divBdr>
    </w:div>
    <w:div w:id="17283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45DF9-ACA8-4DF7-ABEB-665FF1865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17</Pages>
  <Words>4694</Words>
  <Characters>26756</Characters>
  <Application>Microsoft Office Word</Application>
  <DocSecurity>0</DocSecurity>
  <Lines>222</Lines>
  <Paragraphs>62</Paragraphs>
  <ScaleCrop>false</ScaleCrop>
  <Company/>
  <LinksUpToDate>false</LinksUpToDate>
  <CharactersWithSpaces>31388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32</cp:revision>
  <cp:lastPrinted>2014-04-29T08:25:00Z</cp:lastPrinted>
  <dcterms:created xsi:type="dcterms:W3CDTF">2014-02-05T07:27:00Z</dcterms:created>
  <dcterms:modified xsi:type="dcterms:W3CDTF">2014-04-29T08:26:00Z</dcterms:modified>
</cp:coreProperties>
</file>